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1D0" w:rsidRPr="00237E5C" w:rsidRDefault="003C51D0" w:rsidP="003C51D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1171575" cy="1200150"/>
            <wp:effectExtent l="19050" t="0" r="9525" b="0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51D0" w:rsidRPr="00237E5C" w:rsidRDefault="003C51D0" w:rsidP="003C51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37E5C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ประกาศองค์การบริหารส่วนตำบลตะกุกใต้</w:t>
      </w:r>
    </w:p>
    <w:p w:rsidR="003C51D0" w:rsidRPr="00535FB3" w:rsidRDefault="003C51D0" w:rsidP="003C51D0">
      <w:pPr>
        <w:ind w:right="-447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>เรื่อง  การเรียกประชุมสภาองค์การบริหารส่วนตำบลตะกุกใต้  สมัย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สามัญ สมัยที่ 4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ประจำปี </w:t>
      </w:r>
      <w:r w:rsidRPr="00237E5C"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3C51D0" w:rsidRDefault="003C51D0" w:rsidP="003C51D0">
      <w:pPr>
        <w:jc w:val="center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>-----------------------------</w:t>
      </w:r>
    </w:p>
    <w:p w:rsidR="003C51D0" w:rsidRPr="00237E5C" w:rsidRDefault="003C51D0" w:rsidP="003C51D0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3C51D0" w:rsidRDefault="003C51D0" w:rsidP="003C51D0">
      <w:pPr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  <w:t>ตามที่สภาองค์การบริหารส่วนตำบลตะกุกใต้  กำหนดให้มีการประชุมสภาองค์การบริหาร</w:t>
      </w:r>
    </w:p>
    <w:p w:rsidR="003C51D0" w:rsidRDefault="003C51D0" w:rsidP="003C51D0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>ส่วนตำบลตะกุกใต้  สมัย</w:t>
      </w:r>
      <w:r>
        <w:rPr>
          <w:rFonts w:ascii="TH SarabunIT๙" w:hAnsi="TH SarabunIT๙" w:cs="TH SarabunIT๙" w:hint="cs"/>
          <w:sz w:val="32"/>
          <w:szCs w:val="32"/>
          <w:cs/>
        </w:rPr>
        <w:t>สามัญ</w:t>
      </w:r>
      <w:r>
        <w:rPr>
          <w:rFonts w:ascii="TH SarabunIT๙" w:hAnsi="TH SarabunIT๙" w:cs="TH SarabunIT๙"/>
          <w:sz w:val="32"/>
          <w:szCs w:val="32"/>
          <w:cs/>
        </w:rPr>
        <w:t xml:space="preserve">  สมัย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4 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ประจำปี </w:t>
      </w:r>
      <w:r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237E5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ระหว่างวันที่ 1-15 ธันวาคม 2556 นั้น</w:t>
      </w:r>
    </w:p>
    <w:p w:rsidR="003C51D0" w:rsidRDefault="003C51D0" w:rsidP="003C51D0">
      <w:pPr>
        <w:rPr>
          <w:rFonts w:ascii="TH SarabunIT๙" w:hAnsi="TH SarabunIT๙" w:cs="TH SarabunIT๙" w:hint="cs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  <w:t xml:space="preserve">ดังนั้น  เพื่อให้เป็นไปตามระเบียบกระทรวงมหาดไทย  ว่าด้วยข้อบังคับการประชุมสภาท้องถิ่น พ.ศ. </w:t>
      </w:r>
      <w:r w:rsidRPr="00237E5C">
        <w:rPr>
          <w:rFonts w:ascii="TH SarabunIT๙" w:hAnsi="TH SarabunIT๙" w:cs="TH SarabunIT๙"/>
          <w:sz w:val="32"/>
          <w:szCs w:val="32"/>
        </w:rPr>
        <w:t xml:space="preserve">2547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แก้ไขเพิ่มเติมถึง (ฉบับที่ 2) พ.ศ.2554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237E5C">
        <w:rPr>
          <w:rFonts w:ascii="TH SarabunIT๙" w:hAnsi="TH SarabunIT๙" w:cs="TH SarabunIT๙"/>
          <w:sz w:val="32"/>
          <w:szCs w:val="32"/>
        </w:rPr>
        <w:t xml:space="preserve">24 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วรรค </w:t>
      </w:r>
      <w:r w:rsidRPr="00237E5C">
        <w:rPr>
          <w:rFonts w:ascii="TH SarabunIT๙" w:hAnsi="TH SarabunIT๙" w:cs="TH SarabunIT๙"/>
          <w:sz w:val="32"/>
          <w:szCs w:val="32"/>
        </w:rPr>
        <w:t xml:space="preserve">2 </w:t>
      </w:r>
      <w:r w:rsidRPr="00237E5C">
        <w:rPr>
          <w:rFonts w:ascii="TH SarabunIT๙" w:hAnsi="TH SarabunIT๙" w:cs="TH SarabunIT๙"/>
          <w:sz w:val="32"/>
          <w:szCs w:val="32"/>
          <w:cs/>
        </w:rPr>
        <w:t>จึงขอประกาศให้ประชาชนได้ทราบและเข้าร่วมรับฟังการประชุมสภาองค</w:t>
      </w:r>
      <w:r>
        <w:rPr>
          <w:rFonts w:ascii="TH SarabunIT๙" w:hAnsi="TH SarabunIT๙" w:cs="TH SarabunIT๙"/>
          <w:sz w:val="32"/>
          <w:szCs w:val="32"/>
          <w:cs/>
        </w:rPr>
        <w:t>์การบริหารส่วนตำบลตะกุกใต้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 สมัย</w:t>
      </w:r>
      <w:r>
        <w:rPr>
          <w:rFonts w:ascii="TH SarabunIT๙" w:hAnsi="TH SarabunIT๙" w:cs="TH SarabunIT๙" w:hint="cs"/>
          <w:sz w:val="32"/>
          <w:szCs w:val="32"/>
          <w:cs/>
        </w:rPr>
        <w:t>สามัญ</w:t>
      </w:r>
      <w:r>
        <w:rPr>
          <w:rFonts w:ascii="TH SarabunIT๙" w:hAnsi="TH SarabunIT๙" w:cs="TH SarabunIT๙"/>
          <w:sz w:val="32"/>
          <w:szCs w:val="32"/>
          <w:cs/>
        </w:rPr>
        <w:t xml:space="preserve">  สมัย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4 ครั้งที่ 1 </w:t>
      </w:r>
      <w:r w:rsidRPr="00237E5C">
        <w:rPr>
          <w:rFonts w:ascii="TH SarabunIT๙" w:hAnsi="TH SarabunIT๙" w:cs="TH SarabunIT๙"/>
          <w:sz w:val="32"/>
          <w:szCs w:val="32"/>
          <w:cs/>
        </w:rPr>
        <w:t>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237E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C51D0" w:rsidRPr="00237E5C" w:rsidRDefault="003C51D0" w:rsidP="003C51D0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 xml:space="preserve">ในวันที่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 ธันวาคม </w:t>
      </w:r>
      <w:r w:rsidRPr="00237E5C"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237E5C">
        <w:rPr>
          <w:rFonts w:ascii="TH SarabunIT๙" w:hAnsi="TH SarabunIT๙" w:cs="TH SarabunIT๙"/>
          <w:sz w:val="32"/>
          <w:szCs w:val="32"/>
        </w:rPr>
        <w:t xml:space="preserve">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237E5C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๐</w:t>
      </w:r>
      <w:r w:rsidRPr="00237E5C">
        <w:rPr>
          <w:rFonts w:ascii="TH SarabunIT๙" w:hAnsi="TH SarabunIT๙" w:cs="TH SarabunIT๙"/>
          <w:sz w:val="32"/>
          <w:szCs w:val="32"/>
        </w:rPr>
        <w:t xml:space="preserve">0 </w:t>
      </w:r>
      <w:r w:rsidRPr="00237E5C">
        <w:rPr>
          <w:rFonts w:ascii="TH SarabunIT๙" w:hAnsi="TH SarabunIT๙" w:cs="TH SarabunIT๙"/>
          <w:sz w:val="32"/>
          <w:szCs w:val="32"/>
          <w:cs/>
        </w:rPr>
        <w:t>น. ณ ห้องประชุมสภาองค์การบริหารส่วนตำบลตะกุกใต้</w:t>
      </w:r>
    </w:p>
    <w:p w:rsidR="003C51D0" w:rsidRPr="00237E5C" w:rsidRDefault="003C51D0" w:rsidP="003C51D0">
      <w:pPr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3C51D0" w:rsidRPr="00237E5C" w:rsidRDefault="003C51D0" w:rsidP="003C51D0">
      <w:pPr>
        <w:rPr>
          <w:rFonts w:ascii="TH SarabunIT๙" w:hAnsi="TH SarabunIT๙" w:cs="TH SarabunIT๙"/>
          <w:sz w:val="32"/>
          <w:szCs w:val="32"/>
        </w:rPr>
      </w:pPr>
    </w:p>
    <w:p w:rsidR="003C51D0" w:rsidRPr="0033159E" w:rsidRDefault="003C51D0" w:rsidP="003C51D0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21  </w:t>
      </w:r>
      <w:r w:rsidRPr="00237E5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พฤศจิกายน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3C51D0" w:rsidRPr="00237E5C" w:rsidRDefault="003C51D0" w:rsidP="003C51D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51D0" w:rsidRPr="00237E5C" w:rsidRDefault="003C51D0" w:rsidP="003C51D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51D0" w:rsidRPr="002F6E34" w:rsidRDefault="003C51D0" w:rsidP="003C51D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51D0" w:rsidRPr="00237E5C" w:rsidRDefault="003C51D0" w:rsidP="003C51D0">
      <w:pPr>
        <w:jc w:val="center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>ลงชื่อ</w:t>
      </w:r>
    </w:p>
    <w:p w:rsidR="003C51D0" w:rsidRPr="00237E5C" w:rsidRDefault="003C51D0" w:rsidP="003C51D0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 xml:space="preserve">              (นาย</w:t>
      </w:r>
      <w:r>
        <w:rPr>
          <w:rFonts w:ascii="TH SarabunIT๙" w:hAnsi="TH SarabunIT๙" w:cs="TH SarabunIT๙" w:hint="cs"/>
          <w:sz w:val="32"/>
          <w:szCs w:val="32"/>
          <w:cs/>
        </w:rPr>
        <w:t>บัญญัติ อาวุธ</w:t>
      </w:r>
      <w:r w:rsidRPr="00237E5C">
        <w:rPr>
          <w:rFonts w:ascii="TH SarabunIT๙" w:hAnsi="TH SarabunIT๙" w:cs="TH SarabunIT๙"/>
          <w:sz w:val="32"/>
          <w:szCs w:val="32"/>
          <w:cs/>
        </w:rPr>
        <w:t>)</w:t>
      </w:r>
    </w:p>
    <w:p w:rsidR="003C51D0" w:rsidRPr="00237E5C" w:rsidRDefault="003C51D0" w:rsidP="003C51D0">
      <w:pPr>
        <w:ind w:left="3600" w:firstLine="720"/>
        <w:rPr>
          <w:rFonts w:ascii="TH SarabunIT๙" w:hAnsi="TH SarabunIT๙" w:cs="TH SarabunIT๙"/>
          <w:sz w:val="32"/>
          <w:szCs w:val="32"/>
          <w:cs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ประธานสภาองค์การบริหารส่วนตำบลตะกุกใต้</w:t>
      </w:r>
    </w:p>
    <w:p w:rsidR="003C51D0" w:rsidRDefault="003C51D0" w:rsidP="003C51D0">
      <w:pPr>
        <w:rPr>
          <w:rFonts w:hint="cs"/>
        </w:rPr>
      </w:pPr>
    </w:p>
    <w:p w:rsidR="003C51D0" w:rsidRDefault="003C51D0" w:rsidP="003C51D0">
      <w:pPr>
        <w:rPr>
          <w:rFonts w:hint="cs"/>
        </w:rPr>
      </w:pPr>
    </w:p>
    <w:p w:rsidR="004B2C76" w:rsidRDefault="004B2C76">
      <w:pPr>
        <w:rPr>
          <w:rFonts w:hint="cs"/>
          <w:cs/>
        </w:rPr>
      </w:pPr>
    </w:p>
    <w:sectPr w:rsidR="004B2C76" w:rsidSect="004B2C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3C51D0"/>
    <w:rsid w:val="003C51D0"/>
    <w:rsid w:val="004B2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1D0"/>
    <w:pPr>
      <w:spacing w:after="0" w:line="240" w:lineRule="auto"/>
    </w:pPr>
    <w:rPr>
      <w:rFonts w:ascii="Calibri" w:eastAsia="Calibri" w:hAnsi="Calibri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51D0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C51D0"/>
    <w:rPr>
      <w:rFonts w:ascii="Tahoma" w:eastAsia="Calibri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2014-06-16T04:52:00Z</dcterms:created>
  <dcterms:modified xsi:type="dcterms:W3CDTF">2014-06-16T04:56:00Z</dcterms:modified>
</cp:coreProperties>
</file>